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C1CFD" w14:textId="77777777" w:rsidR="00DC071F" w:rsidRDefault="00DC071F" w:rsidP="00C83B67">
      <w:pPr>
        <w:rPr>
          <w:rFonts w:ascii="Arial" w:eastAsia="Times New Roman" w:hAnsi="Arial" w:cs="Arial"/>
          <w:b/>
          <w:bCs/>
          <w:color w:val="606060"/>
          <w:kern w:val="0"/>
          <w:sz w:val="21"/>
          <w:szCs w:val="21"/>
          <w:lang w:eastAsia="en-GB"/>
          <w14:ligatures w14:val="none"/>
        </w:rPr>
      </w:pPr>
    </w:p>
    <w:p w14:paraId="61BE327F" w14:textId="77777777" w:rsidR="00DC071F" w:rsidRDefault="00DC071F" w:rsidP="00C83B67">
      <w:pPr>
        <w:rPr>
          <w:rFonts w:ascii="Arial" w:eastAsia="Times New Roman" w:hAnsi="Arial" w:cs="Arial"/>
          <w:b/>
          <w:bCs/>
          <w:color w:val="606060"/>
          <w:kern w:val="0"/>
          <w:sz w:val="21"/>
          <w:szCs w:val="21"/>
          <w:lang w:eastAsia="en-GB"/>
          <w14:ligatures w14:val="none"/>
        </w:rPr>
      </w:pPr>
    </w:p>
    <w:p w14:paraId="437246D6" w14:textId="3DBC31E0" w:rsidR="00C83B67" w:rsidRPr="00C83B67" w:rsidRDefault="00C83B67" w:rsidP="00C83B67">
      <w:pPr>
        <w:rPr>
          <w:rFonts w:ascii="Verdana" w:eastAsia="Times New Roman" w:hAnsi="Verdana" w:cs="Times New Roman"/>
          <w:color w:val="606060"/>
          <w:kern w:val="0"/>
          <w:sz w:val="23"/>
          <w:szCs w:val="23"/>
          <w:lang w:eastAsia="en-GB"/>
          <w14:ligatures w14:val="none"/>
        </w:rPr>
      </w:pPr>
      <w:r w:rsidRPr="00C83B67">
        <w:rPr>
          <w:rFonts w:ascii="Arial" w:eastAsia="Times New Roman" w:hAnsi="Arial" w:cs="Arial"/>
          <w:b/>
          <w:bCs/>
          <w:color w:val="606060"/>
          <w:kern w:val="0"/>
          <w:sz w:val="21"/>
          <w:szCs w:val="21"/>
          <w:lang w:eastAsia="en-GB"/>
          <w14:ligatures w14:val="none"/>
        </w:rPr>
        <w:t>Form of Appointment of Proxy</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I, ............................................................................................</w:t>
      </w:r>
      <w:r w:rsidRPr="00C83B67">
        <w:rPr>
          <w:rFonts w:ascii="Arial" w:eastAsia="Times New Roman" w:hAnsi="Arial" w:cs="Arial"/>
          <w:color w:val="606060"/>
          <w:kern w:val="0"/>
          <w:sz w:val="23"/>
          <w:szCs w:val="23"/>
          <w:lang w:eastAsia="en-GB"/>
          <w14:ligatures w14:val="none"/>
        </w:rPr>
        <w:br/>
        <w:t>                                     (name)</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of ...........................................................................................</w:t>
      </w:r>
      <w:r w:rsidRPr="00C83B67">
        <w:rPr>
          <w:rFonts w:ascii="Arial" w:eastAsia="Times New Roman" w:hAnsi="Arial" w:cs="Arial"/>
          <w:color w:val="606060"/>
          <w:kern w:val="0"/>
          <w:sz w:val="23"/>
          <w:szCs w:val="23"/>
          <w:lang w:eastAsia="en-GB"/>
          <w14:ligatures w14:val="none"/>
        </w:rPr>
        <w:br/>
        <w:t>                                    (address)</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being a member of the Hampton Neighbourhood Association</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I appoint The Meeting Chairman / Other HNA Attending Member</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w:t>
      </w:r>
      <w:r w:rsidRPr="00C83B67">
        <w:rPr>
          <w:rFonts w:ascii="Arial" w:eastAsia="Times New Roman" w:hAnsi="Arial" w:cs="Arial"/>
          <w:color w:val="606060"/>
          <w:kern w:val="0"/>
          <w:sz w:val="23"/>
          <w:szCs w:val="23"/>
          <w:lang w:eastAsia="en-GB"/>
          <w14:ligatures w14:val="none"/>
        </w:rPr>
        <w:br/>
        <w:t>                                 (name of proxy)</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of ............................................................................................</w:t>
      </w:r>
      <w:r w:rsidRPr="00C83B67">
        <w:rPr>
          <w:rFonts w:ascii="Arial" w:eastAsia="Times New Roman" w:hAnsi="Arial" w:cs="Arial"/>
          <w:color w:val="606060"/>
          <w:kern w:val="0"/>
          <w:sz w:val="23"/>
          <w:szCs w:val="23"/>
          <w:lang w:eastAsia="en-GB"/>
          <w14:ligatures w14:val="none"/>
        </w:rPr>
        <w:br/>
        <w:t>                          (address of proxy holder)</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being a member of the HNA, as my proxy to vote for me on my behalf at the annual general meeting of the Association to be held on</w:t>
      </w:r>
      <w:r w:rsidR="00EA4D86">
        <w:rPr>
          <w:rFonts w:ascii="Arial" w:eastAsia="Times New Roman" w:hAnsi="Arial" w:cs="Arial"/>
          <w:color w:val="606060"/>
          <w:kern w:val="0"/>
          <w:sz w:val="23"/>
          <w:szCs w:val="23"/>
          <w:lang w:eastAsia="en-GB"/>
          <w14:ligatures w14:val="none"/>
        </w:rPr>
        <w:t xml:space="preserve"> 2</w:t>
      </w:r>
      <w:r w:rsidR="005E06A0">
        <w:rPr>
          <w:rFonts w:ascii="Arial" w:eastAsia="Times New Roman" w:hAnsi="Arial" w:cs="Arial"/>
          <w:color w:val="606060"/>
          <w:kern w:val="0"/>
          <w:sz w:val="23"/>
          <w:szCs w:val="23"/>
          <w:lang w:eastAsia="en-GB"/>
          <w14:ligatures w14:val="none"/>
        </w:rPr>
        <w:t>5</w:t>
      </w:r>
      <w:r w:rsidRPr="00C83B67">
        <w:rPr>
          <w:rFonts w:ascii="Arial" w:eastAsia="Times New Roman" w:hAnsi="Arial" w:cs="Arial"/>
          <w:color w:val="606060"/>
          <w:kern w:val="0"/>
          <w:sz w:val="23"/>
          <w:szCs w:val="23"/>
          <w:lang w:eastAsia="en-GB"/>
          <w14:ligatures w14:val="none"/>
        </w:rPr>
        <w:t xml:space="preserve"> </w:t>
      </w:r>
      <w:r w:rsidR="00DC071F">
        <w:rPr>
          <w:rFonts w:ascii="Arial" w:eastAsia="Times New Roman" w:hAnsi="Arial" w:cs="Arial"/>
          <w:color w:val="606060"/>
          <w:kern w:val="0"/>
          <w:sz w:val="23"/>
          <w:szCs w:val="23"/>
          <w:lang w:eastAsia="en-GB"/>
          <w14:ligatures w14:val="none"/>
        </w:rPr>
        <w:t xml:space="preserve">Nov 2026 </w:t>
      </w:r>
      <w:r w:rsidRPr="00C83B67">
        <w:rPr>
          <w:rFonts w:ascii="Arial" w:eastAsia="Times New Roman" w:hAnsi="Arial" w:cs="Arial"/>
          <w:color w:val="606060"/>
          <w:kern w:val="0"/>
          <w:sz w:val="23"/>
          <w:szCs w:val="23"/>
          <w:lang w:eastAsia="en-GB"/>
          <w14:ligatures w14:val="none"/>
        </w:rPr>
        <w:t>and at any adjournment of that meeting. </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My proxy is authorised to vote at the election of committee members on my behalf.</w:t>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r>
      <w:r w:rsidRPr="00C83B67">
        <w:rPr>
          <w:rFonts w:ascii="Arial" w:eastAsia="Times New Roman" w:hAnsi="Arial" w:cs="Arial"/>
          <w:color w:val="606060"/>
          <w:kern w:val="0"/>
          <w:sz w:val="23"/>
          <w:szCs w:val="23"/>
          <w:lang w:eastAsia="en-GB"/>
          <w14:ligatures w14:val="none"/>
        </w:rPr>
        <w:br/>
        <w:t>................................................................................................</w:t>
      </w:r>
      <w:r w:rsidRPr="00C83B67">
        <w:rPr>
          <w:rFonts w:ascii="Arial" w:eastAsia="Times New Roman" w:hAnsi="Arial" w:cs="Arial"/>
          <w:color w:val="606060"/>
          <w:kern w:val="0"/>
          <w:sz w:val="23"/>
          <w:szCs w:val="23"/>
          <w:lang w:eastAsia="en-GB"/>
          <w14:ligatures w14:val="none"/>
        </w:rPr>
        <w:br/>
        <w:t>Signed                                             Date</w:t>
      </w:r>
      <w:r w:rsidRPr="00C83B67">
        <w:rPr>
          <w:rFonts w:ascii="Arial" w:eastAsia="Times New Roman" w:hAnsi="Arial" w:cs="Arial"/>
          <w:color w:val="606060"/>
          <w:kern w:val="0"/>
          <w:sz w:val="23"/>
          <w:szCs w:val="23"/>
          <w:lang w:eastAsia="en-GB"/>
          <w14:ligatures w14:val="none"/>
        </w:rPr>
        <w:br/>
        <w:t> </w:t>
      </w:r>
    </w:p>
    <w:p w14:paraId="12145FE1" w14:textId="77777777" w:rsidR="00C83B67" w:rsidRPr="00C83B67" w:rsidRDefault="00C83B67" w:rsidP="00C83B67">
      <w:pPr>
        <w:rPr>
          <w:rFonts w:ascii="Times New Roman" w:eastAsia="Times New Roman" w:hAnsi="Times New Roman" w:cs="Times New Roman"/>
          <w:kern w:val="0"/>
          <w:lang w:eastAsia="en-GB"/>
          <w14:ligatures w14:val="none"/>
        </w:rPr>
      </w:pPr>
      <w:r w:rsidRPr="00C83B67">
        <w:rPr>
          <w:rFonts w:ascii="Verdana" w:eastAsia="Times New Roman" w:hAnsi="Verdana" w:cs="Times New Roman"/>
          <w:color w:val="606060"/>
          <w:kern w:val="0"/>
          <w:sz w:val="23"/>
          <w:szCs w:val="23"/>
          <w:lang w:eastAsia="en-GB"/>
          <w14:ligatures w14:val="none"/>
        </w:rPr>
        <w:br/>
      </w:r>
      <w:r w:rsidRPr="00C83B67">
        <w:rPr>
          <w:rFonts w:ascii="Arial" w:eastAsia="Times New Roman" w:hAnsi="Arial" w:cs="Arial"/>
          <w:b/>
          <w:bCs/>
          <w:color w:val="606060"/>
          <w:kern w:val="0"/>
          <w:sz w:val="23"/>
          <w:szCs w:val="23"/>
          <w:lang w:eastAsia="en-GB"/>
          <w14:ligatures w14:val="none"/>
        </w:rPr>
        <w:t>Guidelines for appointing a Proxy</w:t>
      </w:r>
    </w:p>
    <w:p w14:paraId="32AEEFF0" w14:textId="77777777" w:rsidR="00C83B67" w:rsidRPr="00C83B67" w:rsidRDefault="00C83B67" w:rsidP="00C83B67">
      <w:pPr>
        <w:numPr>
          <w:ilvl w:val="0"/>
          <w:numId w:val="1"/>
        </w:numPr>
        <w:spacing w:before="100" w:beforeAutospacing="1" w:after="100" w:afterAutospacing="1"/>
        <w:rPr>
          <w:rFonts w:ascii="Verdana" w:eastAsia="Times New Roman" w:hAnsi="Verdana" w:cs="Times New Roman"/>
          <w:color w:val="606060"/>
          <w:kern w:val="0"/>
          <w:sz w:val="23"/>
          <w:szCs w:val="23"/>
          <w:lang w:eastAsia="en-GB"/>
          <w14:ligatures w14:val="none"/>
        </w:rPr>
      </w:pPr>
      <w:r w:rsidRPr="00C83B67">
        <w:rPr>
          <w:rFonts w:ascii="Arial" w:eastAsia="Times New Roman" w:hAnsi="Arial" w:cs="Arial"/>
          <w:color w:val="606060"/>
          <w:kern w:val="0"/>
          <w:sz w:val="23"/>
          <w:szCs w:val="23"/>
          <w:lang w:eastAsia="en-GB"/>
          <w14:ligatures w14:val="none"/>
        </w:rPr>
        <w:t>A member may appoint another member as his or her proxy to vote and speak on his or her behalf. The appointment of a proxy must be in writing and signed by the member making the appointment.</w:t>
      </w:r>
    </w:p>
    <w:p w14:paraId="7C37A2AD" w14:textId="77777777" w:rsidR="00C83B67" w:rsidRPr="00C83B67" w:rsidRDefault="00C83B67" w:rsidP="00C83B67">
      <w:pPr>
        <w:numPr>
          <w:ilvl w:val="0"/>
          <w:numId w:val="1"/>
        </w:numPr>
        <w:spacing w:before="100" w:beforeAutospacing="1" w:after="100" w:afterAutospacing="1"/>
        <w:rPr>
          <w:rFonts w:ascii="Verdana" w:eastAsia="Times New Roman" w:hAnsi="Verdana" w:cs="Times New Roman"/>
          <w:color w:val="606060"/>
          <w:kern w:val="0"/>
          <w:sz w:val="23"/>
          <w:szCs w:val="23"/>
          <w:lang w:eastAsia="en-GB"/>
          <w14:ligatures w14:val="none"/>
        </w:rPr>
      </w:pPr>
      <w:r w:rsidRPr="00C83B67">
        <w:rPr>
          <w:rFonts w:ascii="Arial" w:eastAsia="Times New Roman" w:hAnsi="Arial" w:cs="Arial"/>
          <w:color w:val="606060"/>
          <w:kern w:val="0"/>
          <w:sz w:val="23"/>
          <w:szCs w:val="23"/>
          <w:lang w:eastAsia="en-GB"/>
          <w14:ligatures w14:val="none"/>
        </w:rPr>
        <w:t>The member appointing the proxy may give specific directions as to how the proxy is to vote on his or her behalf, otherwise the proxy may vote on behalf of the member in any matter as he or she sees fit.</w:t>
      </w:r>
    </w:p>
    <w:p w14:paraId="7D68B48A" w14:textId="5DE32347" w:rsidR="00C83B67" w:rsidRPr="00C83B67" w:rsidRDefault="00C83B67" w:rsidP="00C83B67">
      <w:pPr>
        <w:numPr>
          <w:ilvl w:val="0"/>
          <w:numId w:val="1"/>
        </w:numPr>
        <w:spacing w:before="100" w:beforeAutospacing="1" w:after="100" w:afterAutospacing="1"/>
        <w:rPr>
          <w:rFonts w:ascii="Verdana" w:eastAsia="Times New Roman" w:hAnsi="Verdana" w:cs="Times New Roman"/>
          <w:color w:val="606060"/>
          <w:kern w:val="0"/>
          <w:sz w:val="23"/>
          <w:szCs w:val="23"/>
          <w:lang w:eastAsia="en-GB"/>
          <w14:ligatures w14:val="none"/>
        </w:rPr>
      </w:pPr>
      <w:r>
        <w:t>Proxy forms must be sent to the Secretary at least 24 hours before the meeting. Completed forms can be emailed to community@hna.org.au, or submitted online at https://hna.org.au/agm-2026/.</w:t>
      </w:r>
    </w:p>
    <w:p w14:paraId="2974E285" w14:textId="147CD5BD" w:rsidR="000753A0" w:rsidRDefault="00C83B67" w:rsidP="0004566A">
      <w:pPr>
        <w:numPr>
          <w:ilvl w:val="0"/>
          <w:numId w:val="1"/>
        </w:numPr>
        <w:spacing w:before="100" w:beforeAutospacing="1" w:after="100" w:afterAutospacing="1"/>
      </w:pPr>
      <w:r>
        <w:t>Completed proxy forms can also be posted or delivered to HNA Secretary Judy Bissland, 4 Willis Lane, Hampton VIC 3188.</w:t>
      </w:r>
    </w:p>
    <w:sectPr w:rsidR="000753A0" w:rsidSect="003841B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236B7"/>
    <w:multiLevelType w:val="multilevel"/>
    <w:tmpl w:val="8D4C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91417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B67"/>
    <w:rsid w:val="000753A0"/>
    <w:rsid w:val="002B4EA5"/>
    <w:rsid w:val="003841BD"/>
    <w:rsid w:val="0041544D"/>
    <w:rsid w:val="005E06A0"/>
    <w:rsid w:val="00600F39"/>
    <w:rsid w:val="008170D4"/>
    <w:rsid w:val="0083288A"/>
    <w:rsid w:val="00A11834"/>
    <w:rsid w:val="00C83B67"/>
    <w:rsid w:val="00D327B5"/>
    <w:rsid w:val="00D50AE7"/>
    <w:rsid w:val="00DC071F"/>
    <w:rsid w:val="00EA4D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56856F3"/>
  <w15:chartTrackingRefBased/>
  <w15:docId w15:val="{DF1E34D6-687C-ED48-95E9-D39AEEC7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83B67"/>
    <w:rPr>
      <w:b/>
      <w:bCs/>
    </w:rPr>
  </w:style>
  <w:style w:type="character" w:styleId="Hyperlink">
    <w:name w:val="Hyperlink"/>
    <w:basedOn w:val="DefaultParagraphFont"/>
    <w:uiPriority w:val="99"/>
    <w:semiHidden/>
    <w:unhideWhenUsed/>
    <w:rsid w:val="00C83B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13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na.us9.list-manage.com/track/click?u=4cf764ecdaa9b210ed5c8e2cb&amp;id=2f6c0f2e14&amp;e=6ef641cd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1704</Characters>
  <Application>Microsoft Office Word</Application>
  <DocSecurity>0</DocSecurity>
  <Lines>53</Lines>
  <Paragraphs>8</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Osborn</dc:creator>
  <cp:keywords/>
  <dc:description/>
  <cp:lastModifiedBy>Judy and Ian Bissland</cp:lastModifiedBy>
  <cp:revision>2</cp:revision>
  <dcterms:created xsi:type="dcterms:W3CDTF">2026-10-05T04:55:00Z</dcterms:created>
  <dcterms:modified xsi:type="dcterms:W3CDTF">2026-10-05T04:55:00Z</dcterms:modified>
</cp:coreProperties>
</file>